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B7D18" w14:textId="77777777" w:rsidR="00A20F9B" w:rsidRDefault="00A20F9B" w:rsidP="00A20F9B">
      <w:pPr>
        <w:spacing w:line="300" w:lineRule="atLeast"/>
        <w:rPr>
          <w:rFonts w:ascii="Roboto" w:eastAsia="Times New Roman" w:hAnsi="Roboto" w:cs="Times New Roman"/>
          <w:color w:val="202124"/>
          <w:spacing w:val="3"/>
          <w:sz w:val="21"/>
          <w:szCs w:val="21"/>
          <w:lang w:eastAsia="en-GB"/>
        </w:rPr>
      </w:pPr>
    </w:p>
    <w:p w14:paraId="46AF6DD8" w14:textId="77777777" w:rsidR="00A20F9B" w:rsidRDefault="00A20F9B" w:rsidP="00A20F9B">
      <w:pPr>
        <w:spacing w:line="300" w:lineRule="atLeast"/>
        <w:rPr>
          <w:rFonts w:ascii="Roboto" w:eastAsia="Times New Roman" w:hAnsi="Roboto" w:cs="Times New Roman"/>
          <w:color w:val="202124"/>
          <w:spacing w:val="3"/>
          <w:sz w:val="21"/>
          <w:szCs w:val="21"/>
          <w:lang w:eastAsia="en-GB"/>
        </w:rPr>
      </w:pPr>
      <w:r w:rsidRPr="00A20F9B">
        <w:rPr>
          <w:rFonts w:ascii="Roboto" w:eastAsia="Times New Roman" w:hAnsi="Roboto" w:cs="Times New Roman"/>
          <w:color w:val="202124"/>
          <w:spacing w:val="3"/>
          <w:sz w:val="21"/>
          <w:szCs w:val="21"/>
          <w:lang w:eastAsia="en-GB"/>
        </w:rPr>
        <w:t xml:space="preserve">RESUMEN </w:t>
      </w:r>
    </w:p>
    <w:p w14:paraId="30B83B9B" w14:textId="3F5BFAC0" w:rsidR="00A20F9B" w:rsidRDefault="00A20F9B" w:rsidP="00A20F9B">
      <w:pPr>
        <w:spacing w:line="300" w:lineRule="atLeast"/>
        <w:rPr>
          <w:rFonts w:ascii="Roboto" w:eastAsia="Times New Roman" w:hAnsi="Roboto" w:cs="Times New Roman"/>
          <w:color w:val="202124"/>
          <w:spacing w:val="3"/>
          <w:sz w:val="21"/>
          <w:szCs w:val="21"/>
          <w:lang w:eastAsia="en-GB"/>
        </w:rPr>
      </w:pPr>
      <w:r w:rsidRPr="00A20F9B">
        <w:rPr>
          <w:rFonts w:ascii="Roboto" w:eastAsia="Times New Roman" w:hAnsi="Roboto" w:cs="Times New Roman"/>
          <w:color w:val="202124"/>
          <w:spacing w:val="3"/>
          <w:sz w:val="21"/>
          <w:szCs w:val="21"/>
          <w:lang w:eastAsia="en-GB"/>
        </w:rPr>
        <w:t xml:space="preserve">La Orquesta Sinfónica de Tenerife (OST) es, sin lugar a dudas, la institución de música sinfónica más importante dentro del ámbito insular y uno de los mayores difusores de cultura en las Islas Canarias. Tras más de 80 años de labor a sus espaldas y tantos siglos de música sinfónica nos proponemos explorar la inclusión de estrenos absolutos en los programas de los conciertos de abono de la OST de las últimas décadas, conocer sus compositores, describir sus estilos y establecer las tendencias estadísticas reflejadas a lo largo de los años. El presente se trata de un trabajo de investigación delimitado en el tiempo, pero con posibles profundizaciones en el futuro, basado en la observación y el análisis de los programas de la Orquesta Sinfónica de Tenerife desde la temporada 2000-2001 hasta la 2019-2020 en el marco de sus conciertos de abono. Esto fue logrado a través de numerosas visitas al Archivo de la OST, de donde se pudo extraer la información necesaria al conservar los programas de mano de cada concierto ofrecido por la Sinfónica durante los años anteriormente mencionados. Además, este estudio ha permitido la confección de una base de datos con la información más relevante sobre dichos estrenos (fecha, número de abono, título, compositor, sala, director, solistas, entre otros). Palabras clave: Estrenos, orquesta, música sinfónica, compositores, Islas Canarias, Orquesta Sinfónica de Tenerife. </w:t>
      </w:r>
    </w:p>
    <w:p w14:paraId="17CBE37A" w14:textId="77777777" w:rsidR="00A20F9B" w:rsidRDefault="00A20F9B" w:rsidP="00A20F9B">
      <w:pPr>
        <w:spacing w:line="300" w:lineRule="atLeast"/>
        <w:rPr>
          <w:rFonts w:ascii="Roboto" w:eastAsia="Times New Roman" w:hAnsi="Roboto" w:cs="Times New Roman"/>
          <w:color w:val="202124"/>
          <w:spacing w:val="3"/>
          <w:sz w:val="21"/>
          <w:szCs w:val="21"/>
          <w:lang w:eastAsia="en-GB"/>
        </w:rPr>
      </w:pPr>
    </w:p>
    <w:p w14:paraId="21972B11" w14:textId="77777777" w:rsidR="00A20F9B" w:rsidRDefault="00A20F9B" w:rsidP="00A20F9B">
      <w:pPr>
        <w:spacing w:line="300" w:lineRule="atLeast"/>
        <w:rPr>
          <w:rFonts w:ascii="Roboto" w:eastAsia="Times New Roman" w:hAnsi="Roboto" w:cs="Times New Roman"/>
          <w:color w:val="202124"/>
          <w:spacing w:val="3"/>
          <w:sz w:val="21"/>
          <w:szCs w:val="21"/>
          <w:lang w:eastAsia="en-GB"/>
        </w:rPr>
      </w:pPr>
      <w:r w:rsidRPr="00A20F9B">
        <w:rPr>
          <w:rFonts w:ascii="Roboto" w:eastAsia="Times New Roman" w:hAnsi="Roboto" w:cs="Times New Roman"/>
          <w:color w:val="202124"/>
          <w:spacing w:val="3"/>
          <w:sz w:val="21"/>
          <w:szCs w:val="21"/>
          <w:lang w:eastAsia="en-GB"/>
        </w:rPr>
        <w:t xml:space="preserve">ABSTRACT </w:t>
      </w:r>
    </w:p>
    <w:p w14:paraId="04A0B2E2" w14:textId="03E27460" w:rsidR="00A20F9B" w:rsidRPr="00A20F9B" w:rsidRDefault="00A20F9B" w:rsidP="00A20F9B">
      <w:pPr>
        <w:spacing w:line="300" w:lineRule="atLeast"/>
        <w:rPr>
          <w:rFonts w:ascii="Roboto" w:eastAsia="Times New Roman" w:hAnsi="Roboto" w:cs="Times New Roman"/>
          <w:color w:val="202124"/>
          <w:spacing w:val="3"/>
          <w:sz w:val="21"/>
          <w:szCs w:val="21"/>
          <w:lang w:eastAsia="en-GB"/>
        </w:rPr>
      </w:pPr>
      <w:r w:rsidRPr="00A20F9B">
        <w:rPr>
          <w:rFonts w:ascii="Roboto" w:eastAsia="Times New Roman" w:hAnsi="Roboto" w:cs="Times New Roman"/>
          <w:color w:val="202124"/>
          <w:spacing w:val="3"/>
          <w:sz w:val="21"/>
          <w:szCs w:val="21"/>
          <w:lang w:eastAsia="en-GB"/>
        </w:rPr>
        <w:t>Tenerife Symphony Orchestra (TSO) is without a doubt, the most important symphonic music institution within the insular scope and one of the biggest cultural disseminators in the Canary Islands. With over 80 years of hard work behind them and after many centuries of symphonic music, we intend to explore the inclusion of absolute premieres in the programs of the TSO season concerts in the last decade, as well as get to know their composers, describe their styles and establish the statistical trends reflected over the years. The following is a research work delimited in time, but with possible deepening in the future, based on the observation and analysis of the programs of the Tenerife Symphony Orchestra from 2000-2001 until 2019-2020, in the framework of their season ticket concerts. This was achieved through numerous visits to the TSO Archives, where the necessary information was taken from, as they have kept the programs of each concert offered by the Tenerife Symphony Orchestra during the aforementioned years. In addition, this study has allowed the creation of a database with the most relevant information of these premieres (date, season ticket number, title, composer, venue, director, soloists, among others). Keywords: Premieres, orchestra, symphonic music, composers, Canary Islands, Tenerife Symphony Orchestra.</w:t>
      </w:r>
    </w:p>
    <w:p w14:paraId="05119246" w14:textId="77777777" w:rsidR="00A20F9B" w:rsidRDefault="00A20F9B"/>
    <w:sectPr w:rsidR="00A20F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0F9B"/>
    <w:rsid w:val="00A20F9B"/>
  </w:rsids>
  <m:mathPr>
    <m:mathFont m:val="Cambria Math"/>
    <m:brkBin m:val="before"/>
    <m:brkBinSub m:val="--"/>
    <m:smallFrac m:val="0"/>
    <m:dispDef/>
    <m:lMargin m:val="0"/>
    <m:rMargin m:val="0"/>
    <m:defJc m:val="centerGroup"/>
    <m:wrapIndent m:val="1440"/>
    <m:intLim m:val="subSup"/>
    <m:naryLim m:val="undOvr"/>
  </m:mathPr>
  <w:themeFontLang w:val="en-ES"/>
  <w:clrSchemeMapping w:bg1="light1" w:t1="dark1" w:bg2="light2" w:t2="dark2" w:accent1="accent1" w:accent2="accent2" w:accent3="accent3" w:accent4="accent4" w:accent5="accent5" w:accent6="accent6" w:hyperlink="hyperlink" w:followedHyperlink="followedHyperlink"/>
  <w:decimalSymbol w:val=","/>
  <w:listSeparator w:val=","/>
  <w14:docId w14:val="4543489A"/>
  <w15:chartTrackingRefBased/>
  <w15:docId w15:val="{1047ECF3-3326-6443-8935-BA29FF266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7eme">
    <w:name w:val="m7eme"/>
    <w:basedOn w:val="DefaultParagraphFont"/>
    <w:rsid w:val="00A20F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165475">
      <w:bodyDiv w:val="1"/>
      <w:marLeft w:val="0"/>
      <w:marRight w:val="0"/>
      <w:marTop w:val="0"/>
      <w:marBottom w:val="0"/>
      <w:divBdr>
        <w:top w:val="none" w:sz="0" w:space="0" w:color="auto"/>
        <w:left w:val="none" w:sz="0" w:space="0" w:color="auto"/>
        <w:bottom w:val="none" w:sz="0" w:space="0" w:color="auto"/>
        <w:right w:val="none" w:sz="0" w:space="0" w:color="auto"/>
      </w:divBdr>
      <w:divsChild>
        <w:div w:id="507597609">
          <w:marLeft w:val="0"/>
          <w:marRight w:val="0"/>
          <w:marTop w:val="0"/>
          <w:marBottom w:val="240"/>
          <w:divBdr>
            <w:top w:val="none" w:sz="0" w:space="0" w:color="auto"/>
            <w:left w:val="none" w:sz="0" w:space="0" w:color="auto"/>
            <w:bottom w:val="none" w:sz="0" w:space="0" w:color="auto"/>
            <w:right w:val="none" w:sz="0" w:space="0" w:color="auto"/>
          </w:divBdr>
          <w:divsChild>
            <w:div w:id="244387722">
              <w:marLeft w:val="0"/>
              <w:marRight w:val="0"/>
              <w:marTop w:val="0"/>
              <w:marBottom w:val="0"/>
              <w:divBdr>
                <w:top w:val="none" w:sz="0" w:space="0" w:color="auto"/>
                <w:left w:val="none" w:sz="0" w:space="0" w:color="auto"/>
                <w:bottom w:val="none" w:sz="0" w:space="0" w:color="auto"/>
                <w:right w:val="none" w:sz="0" w:space="0" w:color="auto"/>
              </w:divBdr>
              <w:divsChild>
                <w:div w:id="1442798579">
                  <w:marLeft w:val="0"/>
                  <w:marRight w:val="0"/>
                  <w:marTop w:val="0"/>
                  <w:marBottom w:val="0"/>
                  <w:divBdr>
                    <w:top w:val="none" w:sz="0" w:space="0" w:color="auto"/>
                    <w:left w:val="none" w:sz="0" w:space="0" w:color="auto"/>
                    <w:bottom w:val="none" w:sz="0" w:space="0" w:color="auto"/>
                    <w:right w:val="none" w:sz="0" w:space="0" w:color="auto"/>
                  </w:divBdr>
                  <w:divsChild>
                    <w:div w:id="1618027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330111">
          <w:marLeft w:val="0"/>
          <w:marRight w:val="0"/>
          <w:marTop w:val="180"/>
          <w:marBottom w:val="180"/>
          <w:divBdr>
            <w:top w:val="none" w:sz="0" w:space="0" w:color="auto"/>
            <w:left w:val="none" w:sz="0" w:space="0" w:color="auto"/>
            <w:bottom w:val="none" w:sz="0" w:space="0" w:color="auto"/>
            <w:right w:val="none" w:sz="0" w:space="0" w:color="auto"/>
          </w:divBdr>
          <w:divsChild>
            <w:div w:id="197919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415</Words>
  <Characters>2366</Characters>
  <Application>Microsoft Office Word</Application>
  <DocSecurity>0</DocSecurity>
  <Lines>19</Lines>
  <Paragraphs>5</Paragraphs>
  <ScaleCrop>false</ScaleCrop>
  <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Solovieva</dc:creator>
  <cp:keywords/>
  <dc:description/>
  <cp:lastModifiedBy>Oksana Solovieva</cp:lastModifiedBy>
  <cp:revision>1</cp:revision>
  <dcterms:created xsi:type="dcterms:W3CDTF">2022-09-15T10:30:00Z</dcterms:created>
  <dcterms:modified xsi:type="dcterms:W3CDTF">2022-09-15T10:35:00Z</dcterms:modified>
</cp:coreProperties>
</file>